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EF612" w14:textId="5B1DD502" w:rsidR="005859F4" w:rsidRPr="005859F4" w:rsidRDefault="005859F4" w:rsidP="00EA3131">
      <w:pPr>
        <w:pStyle w:val="berschrift1"/>
        <w:numPr>
          <w:ilvl w:val="0"/>
          <w:numId w:val="0"/>
        </w:numPr>
        <w:ind w:left="432" w:hanging="432"/>
      </w:pPr>
      <w:bookmarkStart w:id="0" w:name="_Hlk38822474"/>
      <w:r w:rsidRPr="005859F4">
        <w:t>Trainingsprotokoll</w:t>
      </w:r>
      <w:bookmarkStart w:id="1" w:name="_GoBack"/>
      <w:bookmarkEnd w:id="1"/>
    </w:p>
    <w:p w14:paraId="3680281C" w14:textId="6E339A62" w:rsidR="00531D4F" w:rsidRDefault="00C648FE" w:rsidP="0060152F">
      <w:pPr>
        <w:rPr>
          <w:sz w:val="24"/>
          <w:szCs w:val="24"/>
        </w:rPr>
      </w:pPr>
      <w:r>
        <w:rPr>
          <w:sz w:val="24"/>
          <w:szCs w:val="24"/>
        </w:rPr>
        <w:t xml:space="preserve">Hier kannst du deine Trainings festhalten. Es hilft dir, den Überblick zu </w:t>
      </w:r>
      <w:r w:rsidR="005859F4">
        <w:rPr>
          <w:sz w:val="24"/>
          <w:szCs w:val="24"/>
        </w:rPr>
        <w:t>behalten</w:t>
      </w:r>
      <w:r>
        <w:rPr>
          <w:sz w:val="24"/>
          <w:szCs w:val="24"/>
        </w:rPr>
        <w:t xml:space="preserve">, </w:t>
      </w:r>
      <w:r w:rsidR="005859F4">
        <w:rPr>
          <w:sz w:val="24"/>
          <w:szCs w:val="24"/>
        </w:rPr>
        <w:t>welche Trainings</w:t>
      </w:r>
      <w:r>
        <w:rPr>
          <w:sz w:val="24"/>
          <w:szCs w:val="24"/>
        </w:rPr>
        <w:t xml:space="preserve"> du bereits gemacht hast. Wir würden uns freuen, wenn wir ab und zu eine Rückmeldung </w:t>
      </w:r>
      <w:r w:rsidR="005859F4">
        <w:rPr>
          <w:sz w:val="24"/>
          <w:szCs w:val="24"/>
        </w:rPr>
        <w:t xml:space="preserve">von dir </w:t>
      </w:r>
      <w:r>
        <w:rPr>
          <w:sz w:val="24"/>
          <w:szCs w:val="24"/>
        </w:rPr>
        <w:t xml:space="preserve">erhalten würden, wie es dir beim Trainieren ergeht. </w:t>
      </w:r>
      <w:r w:rsidR="005859F4">
        <w:rPr>
          <w:sz w:val="24"/>
          <w:szCs w:val="24"/>
        </w:rPr>
        <w:t xml:space="preserve">Wenn es </w:t>
      </w:r>
      <w:r>
        <w:rPr>
          <w:sz w:val="24"/>
          <w:szCs w:val="24"/>
        </w:rPr>
        <w:t xml:space="preserve">deine Eltern erlauben, kannst du uns auch gerne Fotos/Videos zusenden, </w:t>
      </w:r>
      <w:r w:rsidR="002E27C7">
        <w:rPr>
          <w:sz w:val="24"/>
          <w:szCs w:val="24"/>
        </w:rPr>
        <w:t>die wir auf den digitalen Kanälen des Vereins verwenden dürfen.</w:t>
      </w:r>
      <w:r>
        <w:rPr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5"/>
        <w:gridCol w:w="2081"/>
        <w:gridCol w:w="2907"/>
        <w:gridCol w:w="722"/>
        <w:gridCol w:w="1848"/>
        <w:gridCol w:w="1636"/>
      </w:tblGrid>
      <w:tr w:rsidR="001C0158" w:rsidRPr="00F72C34" w14:paraId="09AAC70E" w14:textId="77777777" w:rsidTr="001C0158">
        <w:tc>
          <w:tcPr>
            <w:tcW w:w="2531" w:type="dxa"/>
            <w:gridSpan w:val="2"/>
            <w:vMerge w:val="restart"/>
            <w:shd w:val="clear" w:color="auto" w:fill="D9D9D9" w:themeFill="background1" w:themeFillShade="D9"/>
          </w:tcPr>
          <w:p w14:paraId="0C532DC3" w14:textId="1313DFC0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3585" w:type="dxa"/>
            <w:gridSpan w:val="2"/>
            <w:shd w:val="clear" w:color="auto" w:fill="D9D9D9" w:themeFill="background1" w:themeFillShade="D9"/>
          </w:tcPr>
          <w:p w14:paraId="5D4D0A4B" w14:textId="5E3E8C0A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>Trainingseinheit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14:paraId="6F90B509" w14:textId="6FF607BE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>Trainingsdauer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14:paraId="1D7E19A6" w14:textId="7FEE15C2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>Erschöpfung</w:t>
            </w:r>
          </w:p>
        </w:tc>
      </w:tr>
      <w:tr w:rsidR="001C0158" w:rsidRPr="00F72C34" w14:paraId="16939262" w14:textId="77777777" w:rsidTr="001C0158">
        <w:tc>
          <w:tcPr>
            <w:tcW w:w="2531" w:type="dxa"/>
            <w:gridSpan w:val="2"/>
            <w:vMerge/>
            <w:shd w:val="clear" w:color="auto" w:fill="D9D9D9" w:themeFill="background1" w:themeFillShade="D9"/>
          </w:tcPr>
          <w:p w14:paraId="77A31E14" w14:textId="2C086453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14:paraId="47C5D5BC" w14:textId="7375D8EF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 xml:space="preserve">Judo </w:t>
            </w:r>
            <w:r w:rsidRPr="00F72C34">
              <w:rPr>
                <w:sz w:val="20"/>
                <w:szCs w:val="20"/>
              </w:rPr>
              <w:t>(</w:t>
            </w:r>
            <w:r w:rsidR="001C0158" w:rsidRPr="00F72C34">
              <w:rPr>
                <w:sz w:val="20"/>
                <w:szCs w:val="20"/>
              </w:rPr>
              <w:t>+ Name des Videos)</w:t>
            </w:r>
          </w:p>
        </w:tc>
        <w:tc>
          <w:tcPr>
            <w:tcW w:w="642" w:type="dxa"/>
            <w:shd w:val="clear" w:color="auto" w:fill="D9D9D9" w:themeFill="background1" w:themeFillShade="D9"/>
          </w:tcPr>
          <w:p w14:paraId="0BA55981" w14:textId="477CAF6B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>Kraft</w:t>
            </w:r>
          </w:p>
        </w:tc>
        <w:tc>
          <w:tcPr>
            <w:tcW w:w="1865" w:type="dxa"/>
            <w:shd w:val="clear" w:color="auto" w:fill="D9D9D9" w:themeFill="background1" w:themeFillShade="D9"/>
          </w:tcPr>
          <w:p w14:paraId="616752EC" w14:textId="5964EC77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>[</w:t>
            </w:r>
            <w:r w:rsidR="001C0158" w:rsidRPr="00F72C34">
              <w:rPr>
                <w:b/>
                <w:bCs/>
                <w:sz w:val="20"/>
                <w:szCs w:val="20"/>
              </w:rPr>
              <w:t>Minuten</w:t>
            </w:r>
            <w:r w:rsidRPr="00F72C34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14:paraId="53E51641" w14:textId="656EAFBC" w:rsidR="00C648FE" w:rsidRPr="00F72C34" w:rsidRDefault="00C648FE" w:rsidP="0060152F">
            <w:pPr>
              <w:rPr>
                <w:b/>
                <w:bCs/>
                <w:sz w:val="20"/>
                <w:szCs w:val="20"/>
              </w:rPr>
            </w:pPr>
            <w:r w:rsidRPr="00F72C34">
              <w:rPr>
                <w:b/>
                <w:bCs/>
                <w:sz w:val="20"/>
                <w:szCs w:val="20"/>
              </w:rPr>
              <w:t>[1-5]</w:t>
            </w:r>
          </w:p>
        </w:tc>
      </w:tr>
      <w:tr w:rsidR="001C0158" w:rsidRPr="001C0158" w14:paraId="289C1A3E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5F00D4DC" w14:textId="552555C2" w:rsidR="00C648FE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14:paraId="36637A1E" w14:textId="133E7AFC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827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21509370" w14:textId="7AA5BA97" w:rsidR="00C648FE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0982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2B34EE8E" w14:textId="67B0487F" w:rsidR="00C648FE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28B08046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1635CA3C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0158" w:rsidRPr="001C0158" w14:paraId="74A19871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2ACB2B50" w14:textId="1457E48C" w:rsidR="00C648FE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</w:tcPr>
          <w:p w14:paraId="07A78A14" w14:textId="3DF2E86B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3384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4168D4AB" w14:textId="62A3B35A" w:rsidR="00C648FE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5799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6DB36ED2" w14:textId="48D124A0" w:rsidR="00C648FE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17AF722A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40BB831C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0158" w:rsidRPr="001C0158" w14:paraId="381CB555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4BDEC2E6" w14:textId="0AE78603" w:rsidR="00C648FE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96" w:type="dxa"/>
          </w:tcPr>
          <w:p w14:paraId="76622DFE" w14:textId="4F4958C1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5156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2F8B6EB9" w14:textId="189C375B" w:rsidR="00C648FE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9819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13237604" w14:textId="410BF99A" w:rsidR="00C648FE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27343E1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2AFFF312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0158" w:rsidRPr="001C0158" w14:paraId="64467EC7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4528223C" w14:textId="6F0CC893" w:rsidR="00C648FE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96" w:type="dxa"/>
          </w:tcPr>
          <w:p w14:paraId="406555C5" w14:textId="3BE7C2C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13796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0A9842E2" w14:textId="0FF539EE" w:rsidR="00C648FE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6665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0E4A8330" w14:textId="4E8A0FAF" w:rsidR="00C648FE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B978CEC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60061452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0158" w:rsidRPr="001C0158" w14:paraId="642F8719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7D921540" w14:textId="2A94163C" w:rsidR="00C648FE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96" w:type="dxa"/>
          </w:tcPr>
          <w:p w14:paraId="7F7A9532" w14:textId="2FB63EC0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25129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1CBA9780" w14:textId="718748EF" w:rsidR="00C648FE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88217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3D52D88D" w14:textId="25B173D4" w:rsidR="00C648FE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2E4A64E7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770DB6ED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0158" w:rsidRPr="001C0158" w14:paraId="4FECF9B2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6A075F44" w14:textId="492E3BB3" w:rsidR="00C648FE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96" w:type="dxa"/>
          </w:tcPr>
          <w:p w14:paraId="0E5EC498" w14:textId="68463FB8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60326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64A8AE05" w14:textId="583C2565" w:rsidR="00C648FE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317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3628D580" w14:textId="0E8139A3" w:rsidR="00C648FE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793679D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4CFAE340" w14:textId="77777777" w:rsidR="00C648FE" w:rsidRPr="001C0158" w:rsidRDefault="00C648FE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6048E045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0FA59142" w14:textId="5D81B318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96" w:type="dxa"/>
          </w:tcPr>
          <w:p w14:paraId="5DC24FFD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5332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028393E6" w14:textId="30573CD0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5473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0CCDA31E" w14:textId="580B4526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47F77118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7ABA8337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73CABA8B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3BA4343D" w14:textId="53C08EFD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96" w:type="dxa"/>
          </w:tcPr>
          <w:p w14:paraId="2574DD5B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9884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0F5CB3B1" w14:textId="25EA4D78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dxa"/>
          </w:tcPr>
          <w:p w14:paraId="726659A6" w14:textId="56947989" w:rsidR="001C0158" w:rsidRPr="001C0158" w:rsidRDefault="005F1383" w:rsidP="00F72C34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7323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158"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65" w:type="dxa"/>
          </w:tcPr>
          <w:p w14:paraId="5B8A3907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60BAA7F8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39F72048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5EF03DFF" w14:textId="1D3A4FA3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96" w:type="dxa"/>
          </w:tcPr>
          <w:p w14:paraId="4187538D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6455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7F9D21FC" w14:textId="5F8B4AA3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620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4A2DB19D" w14:textId="281EAE07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603B19F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66C1F59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4499B2DD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1EBAEA91" w14:textId="104241B6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96" w:type="dxa"/>
          </w:tcPr>
          <w:p w14:paraId="03C571F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14177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48B156BC" w14:textId="1BB2C5FC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277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565953DF" w14:textId="1766211C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3BF3693B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0418C066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355E8411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2820C9C3" w14:textId="1686E10A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096" w:type="dxa"/>
          </w:tcPr>
          <w:p w14:paraId="0CE90147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763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61E2C68D" w14:textId="551D7168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8197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53E7ED2F" w14:textId="0AD93DF9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0382F560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520C1A6C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3F780C4E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268431BD" w14:textId="2CDADED7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096" w:type="dxa"/>
          </w:tcPr>
          <w:p w14:paraId="3874EB1D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886563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786C8E00" w14:textId="6255ECBC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9307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7790875D" w14:textId="04885A2D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7EA5F43E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3F97D94C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598CB267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12F5348D" w14:textId="0C858D72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096" w:type="dxa"/>
          </w:tcPr>
          <w:p w14:paraId="63EDB759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1824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319FBF07" w14:textId="5EB4A066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06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58704662" w14:textId="06ACACA5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66490B72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1B48F932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5C9C8723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388381C9" w14:textId="027A0FEF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096" w:type="dxa"/>
          </w:tcPr>
          <w:p w14:paraId="2816DFE7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27550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10985944" w14:textId="4ECAB9C9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1884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3FA54FF5" w14:textId="642BE9F0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43F94411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4CB526C1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5FCD60C2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3C39C94F" w14:textId="6F72940F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96" w:type="dxa"/>
          </w:tcPr>
          <w:p w14:paraId="0FECB74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3434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073F5DD5" w14:textId="55EBCC1A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133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24FF7BB6" w14:textId="1C734071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7839CBF5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5C5263D9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42025AA2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5A4E00E0" w14:textId="340AF475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096" w:type="dxa"/>
          </w:tcPr>
          <w:p w14:paraId="7D84737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4328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5D4E206D" w14:textId="59A028A5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5860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193ED608" w14:textId="2B88EEAB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1AA5C1FB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640F8230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7CF91CD4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7442CAD5" w14:textId="7561DBAA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096" w:type="dxa"/>
          </w:tcPr>
          <w:p w14:paraId="416C38AD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28022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6FC722E1" w14:textId="3E4B9C22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189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4592105E" w14:textId="4190722E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0F8ABF17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58D1A022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69D201E5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6E5B77A8" w14:textId="7B85F875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096" w:type="dxa"/>
          </w:tcPr>
          <w:p w14:paraId="460A602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345870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17172583" w14:textId="3A18ADAF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530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6E06E3A9" w14:textId="597890D3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1958B8C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7BB5001B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0A0649C8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411BE609" w14:textId="2EA3142C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096" w:type="dxa"/>
          </w:tcPr>
          <w:p w14:paraId="6654AB9A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80667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594825F6" w14:textId="68ADD113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3665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3FE5213D" w14:textId="3DB6E588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438F6F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2866C7A8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7DC67A2E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1F0E3A4E" w14:textId="401F7BDF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096" w:type="dxa"/>
          </w:tcPr>
          <w:p w14:paraId="7FDF8AF0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6279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3DE219C4" w14:textId="76F46914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980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2603425B" w14:textId="480A6630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661561D7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5D576B91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740841C3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2FB6C44C" w14:textId="36808E03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096" w:type="dxa"/>
          </w:tcPr>
          <w:p w14:paraId="11956E9B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53538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2CC0DF5D" w14:textId="121262D0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912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7E45CF51" w14:textId="1809D26D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72F6324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4FFB3AB6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227BAA2A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4DC5D2C2" w14:textId="0D1E4121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096" w:type="dxa"/>
          </w:tcPr>
          <w:p w14:paraId="39332947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0443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7AC36999" w14:textId="00072737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138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35B7067F" w14:textId="2241B93C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49810FFA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774EBB7D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3CBC01AE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75850BFE" w14:textId="3175D8E3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096" w:type="dxa"/>
          </w:tcPr>
          <w:p w14:paraId="0C29FAE0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99726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418A108F" w14:textId="282982A5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3616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68AA05BA" w14:textId="64E9DF13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DAAB138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785DACD3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F72C34" w:rsidRPr="001C0158" w14:paraId="56D68250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4A3C7A75" w14:textId="6A34EC7E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096" w:type="dxa"/>
          </w:tcPr>
          <w:p w14:paraId="0D32A895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0356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6B7A19F1" w14:textId="32F4428C" w:rsidR="001C0158" w:rsidRPr="001C0158" w:rsidRDefault="001C0158" w:rsidP="00F72C34">
                <w:pPr>
                  <w:spacing w:line="276" w:lineRule="auto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703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46422D22" w14:textId="2BDCD455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73CA517B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48" w:type="dxa"/>
          </w:tcPr>
          <w:p w14:paraId="33A4DD9C" w14:textId="77777777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0158" w:rsidRPr="001C0158" w14:paraId="4CD6A283" w14:textId="77777777" w:rsidTr="001C0158">
        <w:tc>
          <w:tcPr>
            <w:tcW w:w="962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B50E6E" w14:textId="77777777" w:rsidR="001C0158" w:rsidRPr="001C0158" w:rsidRDefault="001C0158" w:rsidP="00F72C34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1C0158">
              <w:rPr>
                <w:i/>
                <w:iCs/>
                <w:sz w:val="20"/>
                <w:szCs w:val="20"/>
              </w:rPr>
              <w:t>Erschöpfung: 1 = Training war sehr locker / 5 = Training war sehr hart</w:t>
            </w:r>
          </w:p>
          <w:p w14:paraId="63624AA6" w14:textId="40261A4C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C0158" w:rsidRPr="001C0158" w14:paraId="1607E03D" w14:textId="77777777" w:rsidTr="001C0158">
        <w:tc>
          <w:tcPr>
            <w:tcW w:w="9629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E60E396" w14:textId="2CA992C2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Beispiel:</w:t>
            </w:r>
          </w:p>
        </w:tc>
      </w:tr>
      <w:tr w:rsidR="00F72C34" w:rsidRPr="001C0158" w14:paraId="4038C8F2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1F5E5C70" w14:textId="4FF75CBD" w:rsid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6" w:type="dxa"/>
          </w:tcPr>
          <w:p w14:paraId="020CFFB2" w14:textId="1F9C8FA6" w:rsidR="001C0158" w:rsidRPr="001C0158" w:rsidRDefault="001C0158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29.04.2020</w:t>
            </w:r>
          </w:p>
        </w:tc>
        <w:tc>
          <w:tcPr>
            <w:tcW w:w="2943" w:type="dxa"/>
          </w:tcPr>
          <w:p w14:paraId="47B9FC52" w14:textId="206FB7FE" w:rsidR="001C0158" w:rsidRPr="001C0158" w:rsidRDefault="005F1383" w:rsidP="00F72C34">
            <w:pPr>
              <w:tabs>
                <w:tab w:val="center" w:pos="479"/>
              </w:tabs>
              <w:spacing w:line="276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2995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D0E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F72C34">
              <w:rPr>
                <w:sz w:val="20"/>
                <w:szCs w:val="20"/>
              </w:rPr>
              <w:tab/>
              <w:t>Einsteiger</w:t>
            </w:r>
          </w:p>
        </w:tc>
        <w:sdt>
          <w:sdtPr>
            <w:rPr>
              <w:sz w:val="20"/>
              <w:szCs w:val="20"/>
            </w:rPr>
            <w:id w:val="20757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4511B985" w14:textId="2FCF8B8F" w:rsidR="001C0158" w:rsidRPr="001C0158" w:rsidRDefault="001C0158" w:rsidP="00F72C34">
                <w:pPr>
                  <w:spacing w:line="276" w:lineRule="auto"/>
                  <w:jc w:val="center"/>
                  <w:rPr>
                    <w:sz w:val="20"/>
                    <w:szCs w:val="20"/>
                  </w:rPr>
                </w:pPr>
                <w:r w:rsidRPr="001C015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65" w:type="dxa"/>
          </w:tcPr>
          <w:p w14:paraId="54070B17" w14:textId="417680E6" w:rsidR="001C0158" w:rsidRPr="001C0158" w:rsidRDefault="00F72C34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Minuten</w:t>
            </w:r>
          </w:p>
        </w:tc>
        <w:tc>
          <w:tcPr>
            <w:tcW w:w="1648" w:type="dxa"/>
          </w:tcPr>
          <w:p w14:paraId="2D416126" w14:textId="7A3BE0FA" w:rsidR="001C0158" w:rsidRPr="001C0158" w:rsidRDefault="00F72C34" w:rsidP="00F72C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859F4" w:rsidRPr="001C0158" w14:paraId="1AAF04C4" w14:textId="77777777" w:rsidTr="001C0158">
        <w:tc>
          <w:tcPr>
            <w:tcW w:w="435" w:type="dxa"/>
            <w:shd w:val="clear" w:color="auto" w:fill="D9D9D9" w:themeFill="background1" w:themeFillShade="D9"/>
          </w:tcPr>
          <w:p w14:paraId="3497D566" w14:textId="475698D0" w:rsidR="005859F4" w:rsidRDefault="005859F4" w:rsidP="00F72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96" w:type="dxa"/>
          </w:tcPr>
          <w:p w14:paraId="3FE26EFD" w14:textId="308D8BAD" w:rsidR="005859F4" w:rsidRDefault="005859F4" w:rsidP="00F72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01.05.2020</w:t>
            </w:r>
          </w:p>
        </w:tc>
        <w:sdt>
          <w:sdtPr>
            <w:rPr>
              <w:rFonts w:ascii="MS Gothic" w:eastAsia="MS Gothic" w:hAnsi="MS Gothic" w:hint="eastAsia"/>
              <w:sz w:val="20"/>
              <w:szCs w:val="20"/>
            </w:rPr>
            <w:id w:val="-26499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43" w:type="dxa"/>
              </w:tcPr>
              <w:p w14:paraId="6CC8BDF1" w14:textId="1B6F4844" w:rsidR="005859F4" w:rsidRDefault="005859F4" w:rsidP="00F72C34">
                <w:pPr>
                  <w:tabs>
                    <w:tab w:val="center" w:pos="479"/>
                  </w:tabs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  <w:sz w:val="20"/>
              <w:szCs w:val="20"/>
            </w:rPr>
            <w:id w:val="4926800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42" w:type="dxa"/>
              </w:tcPr>
              <w:p w14:paraId="6C2BC52D" w14:textId="26D65530" w:rsidR="005859F4" w:rsidRPr="001C0158" w:rsidRDefault="005859F4" w:rsidP="00F72C34">
                <w:pPr>
                  <w:jc w:val="center"/>
                  <w:rPr>
                    <w:rFonts w:ascii="MS Gothic" w:eastAsia="MS Gothic" w:hAnsi="MS Gothic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65" w:type="dxa"/>
          </w:tcPr>
          <w:p w14:paraId="66384EA6" w14:textId="28A2D5AC" w:rsidR="005859F4" w:rsidRDefault="005859F4" w:rsidP="00F72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Minuten</w:t>
            </w:r>
          </w:p>
        </w:tc>
        <w:tc>
          <w:tcPr>
            <w:tcW w:w="1648" w:type="dxa"/>
          </w:tcPr>
          <w:p w14:paraId="192E2786" w14:textId="09EBFD22" w:rsidR="005859F4" w:rsidRDefault="005859F4" w:rsidP="00F72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bookmarkEnd w:id="0"/>
    </w:tbl>
    <w:p w14:paraId="64057AF0" w14:textId="050519A2" w:rsidR="00C648FE" w:rsidRPr="001C0158" w:rsidRDefault="00C648FE" w:rsidP="001C0158">
      <w:pPr>
        <w:rPr>
          <w:i/>
          <w:iCs/>
          <w:sz w:val="20"/>
          <w:szCs w:val="20"/>
        </w:rPr>
      </w:pPr>
    </w:p>
    <w:sectPr w:rsidR="00C648FE" w:rsidRPr="001C0158" w:rsidSect="00426229">
      <w:headerReference w:type="default" r:id="rId8"/>
      <w:footerReference w:type="default" r:id="rId9"/>
      <w:pgSz w:w="11906" w:h="16838"/>
      <w:pgMar w:top="568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2127" w14:textId="77777777" w:rsidR="005F1383" w:rsidRDefault="005F1383" w:rsidP="00C3575F">
      <w:pPr>
        <w:spacing w:after="0" w:line="240" w:lineRule="auto"/>
      </w:pPr>
      <w:r>
        <w:separator/>
      </w:r>
    </w:p>
  </w:endnote>
  <w:endnote w:type="continuationSeparator" w:id="0">
    <w:p w14:paraId="618C9585" w14:textId="77777777" w:rsidR="005F1383" w:rsidRDefault="005F1383" w:rsidP="00C3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278D3" w14:textId="78E60A18" w:rsidR="00A0068E" w:rsidRDefault="00A0068E" w:rsidP="00EB4DEA">
    <w:pPr>
      <w:pStyle w:val="Fuzeile"/>
      <w:pBdr>
        <w:top w:val="single" w:sz="4" w:space="1" w:color="auto"/>
      </w:pBdr>
      <w:tabs>
        <w:tab w:val="clear" w:pos="9072"/>
        <w:tab w:val="right" w:pos="9639"/>
      </w:tabs>
      <w:rPr>
        <w:rFonts w:cs="Tahoma"/>
        <w:sz w:val="20"/>
      </w:rPr>
    </w:pPr>
    <w:r>
      <w:rPr>
        <w:rFonts w:cs="Tahoma"/>
        <w:sz w:val="20"/>
      </w:rPr>
      <w:tab/>
      <w:t xml:space="preserve">Seite </w:t>
    </w:r>
    <w:r>
      <w:rPr>
        <w:rFonts w:cs="Tahoma"/>
        <w:sz w:val="20"/>
      </w:rPr>
      <w:fldChar w:fldCharType="begin"/>
    </w:r>
    <w:r>
      <w:rPr>
        <w:rFonts w:cs="Tahoma"/>
        <w:sz w:val="20"/>
      </w:rPr>
      <w:instrText xml:space="preserve"> PAGE   \* MERGEFORMAT </w:instrText>
    </w:r>
    <w:r>
      <w:rPr>
        <w:rFonts w:cs="Tahoma"/>
        <w:sz w:val="20"/>
      </w:rPr>
      <w:fldChar w:fldCharType="separate"/>
    </w:r>
    <w:r>
      <w:rPr>
        <w:rFonts w:cs="Tahoma"/>
        <w:noProof/>
        <w:sz w:val="20"/>
      </w:rPr>
      <w:t>1</w:t>
    </w:r>
    <w:r>
      <w:rPr>
        <w:rFonts w:cs="Tahoma"/>
        <w:sz w:val="20"/>
      </w:rPr>
      <w:fldChar w:fldCharType="end"/>
    </w:r>
    <w:r>
      <w:rPr>
        <w:rFonts w:cs="Tahoma"/>
        <w:sz w:val="20"/>
      </w:rPr>
      <w:t xml:space="preserve"> von </w:t>
    </w:r>
    <w:r>
      <w:rPr>
        <w:rFonts w:cs="Tahoma"/>
        <w:sz w:val="20"/>
      </w:rPr>
      <w:fldChar w:fldCharType="begin"/>
    </w:r>
    <w:r>
      <w:rPr>
        <w:rFonts w:cs="Tahoma"/>
        <w:sz w:val="20"/>
      </w:rPr>
      <w:instrText xml:space="preserve"> NUMPAGES   \* MERGEFORMAT </w:instrText>
    </w:r>
    <w:r>
      <w:rPr>
        <w:rFonts w:cs="Tahoma"/>
        <w:sz w:val="20"/>
      </w:rPr>
      <w:fldChar w:fldCharType="separate"/>
    </w:r>
    <w:r>
      <w:rPr>
        <w:rFonts w:cs="Tahoma"/>
        <w:noProof/>
        <w:sz w:val="20"/>
      </w:rPr>
      <w:t>1</w:t>
    </w:r>
    <w:r>
      <w:rPr>
        <w:rFonts w:cs="Tahoma"/>
        <w:sz w:val="20"/>
      </w:rPr>
      <w:fldChar w:fldCharType="end"/>
    </w:r>
    <w:r>
      <w:rPr>
        <w:rFonts w:cs="Tahoma"/>
        <w:sz w:val="20"/>
      </w:rPr>
      <w:tab/>
    </w:r>
    <w:r w:rsidR="00F10DA7">
      <w:rPr>
        <w:rFonts w:cs="Tahoma"/>
        <w:sz w:val="20"/>
      </w:rPr>
      <w:t>26.04.2020</w:t>
    </w:r>
  </w:p>
  <w:p w14:paraId="2F71E4E2" w14:textId="42D9E557" w:rsidR="00A0068E" w:rsidRPr="00C3575F" w:rsidRDefault="00A0068E" w:rsidP="00EB4DEA">
    <w:pPr>
      <w:pStyle w:val="Fuzeile"/>
      <w:tabs>
        <w:tab w:val="clear" w:pos="9072"/>
        <w:tab w:val="right" w:pos="9639"/>
      </w:tabs>
      <w:rPr>
        <w:rFonts w:cs="Tahoma"/>
        <w:sz w:val="20"/>
      </w:rPr>
    </w:pPr>
    <w:r>
      <w:rPr>
        <w:rFonts w:cs="Tahoma"/>
        <w:sz w:val="20"/>
      </w:rPr>
      <w:tab/>
    </w:r>
    <w:r>
      <w:rPr>
        <w:rFonts w:cs="Tahom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52EF6" w14:textId="77777777" w:rsidR="005F1383" w:rsidRDefault="005F1383" w:rsidP="00C3575F">
      <w:pPr>
        <w:spacing w:after="0" w:line="240" w:lineRule="auto"/>
      </w:pPr>
      <w:r>
        <w:separator/>
      </w:r>
    </w:p>
  </w:footnote>
  <w:footnote w:type="continuationSeparator" w:id="0">
    <w:p w14:paraId="064308FE" w14:textId="77777777" w:rsidR="005F1383" w:rsidRDefault="005F1383" w:rsidP="00C3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C0E33" w14:textId="77777777" w:rsidR="00A0068E" w:rsidRPr="00C3575F" w:rsidRDefault="00A0068E" w:rsidP="0045751A">
    <w:pPr>
      <w:pStyle w:val="Kopfzeile"/>
      <w:tabs>
        <w:tab w:val="clear" w:pos="4536"/>
        <w:tab w:val="clear" w:pos="9072"/>
      </w:tabs>
      <w:ind w:left="6379"/>
      <w:rPr>
        <w:rFonts w:cs="Tahoma"/>
      </w:rPr>
    </w:pPr>
    <w:r w:rsidRPr="00C3575F">
      <w:rPr>
        <w:rFonts w:cs="Tahoma"/>
        <w:noProof/>
        <w:lang w:eastAsia="de-CH"/>
      </w:rPr>
      <w:drawing>
        <wp:inline distT="0" distB="0" distL="0" distR="0" wp14:anchorId="60A5A80D" wp14:editId="4E2CD6CF">
          <wp:extent cx="2340000" cy="1460511"/>
          <wp:effectExtent l="0" t="0" r="3175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JudoClub_SH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1460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251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D07CC4"/>
    <w:multiLevelType w:val="hybridMultilevel"/>
    <w:tmpl w:val="33D84BB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61FD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2904878"/>
    <w:multiLevelType w:val="hybridMultilevel"/>
    <w:tmpl w:val="47062F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51"/>
    <w:rsid w:val="00040516"/>
    <w:rsid w:val="0009589D"/>
    <w:rsid w:val="000D0785"/>
    <w:rsid w:val="000E39C2"/>
    <w:rsid w:val="000F50D1"/>
    <w:rsid w:val="000F56A6"/>
    <w:rsid w:val="00112F7C"/>
    <w:rsid w:val="001271DC"/>
    <w:rsid w:val="00143FE5"/>
    <w:rsid w:val="001C0158"/>
    <w:rsid w:val="001D23EE"/>
    <w:rsid w:val="00267281"/>
    <w:rsid w:val="002E27C7"/>
    <w:rsid w:val="0031640A"/>
    <w:rsid w:val="003218CB"/>
    <w:rsid w:val="003A2D0E"/>
    <w:rsid w:val="00404A91"/>
    <w:rsid w:val="00410B80"/>
    <w:rsid w:val="00426229"/>
    <w:rsid w:val="00440AF2"/>
    <w:rsid w:val="0045751A"/>
    <w:rsid w:val="00465A90"/>
    <w:rsid w:val="004B3618"/>
    <w:rsid w:val="004E3551"/>
    <w:rsid w:val="00531D4F"/>
    <w:rsid w:val="005859F4"/>
    <w:rsid w:val="005C622A"/>
    <w:rsid w:val="005D0242"/>
    <w:rsid w:val="005F1383"/>
    <w:rsid w:val="0060152F"/>
    <w:rsid w:val="00694FA4"/>
    <w:rsid w:val="006C2C5B"/>
    <w:rsid w:val="006E7671"/>
    <w:rsid w:val="00736261"/>
    <w:rsid w:val="00746B23"/>
    <w:rsid w:val="00855B82"/>
    <w:rsid w:val="00893352"/>
    <w:rsid w:val="008A38AE"/>
    <w:rsid w:val="008B24F9"/>
    <w:rsid w:val="009629A6"/>
    <w:rsid w:val="009E34F6"/>
    <w:rsid w:val="009F1F51"/>
    <w:rsid w:val="00A0068E"/>
    <w:rsid w:val="00A56291"/>
    <w:rsid w:val="00A72AD8"/>
    <w:rsid w:val="00A7379B"/>
    <w:rsid w:val="00AB7D60"/>
    <w:rsid w:val="00AF3B25"/>
    <w:rsid w:val="00B067F2"/>
    <w:rsid w:val="00B118AE"/>
    <w:rsid w:val="00BC55A7"/>
    <w:rsid w:val="00C3575F"/>
    <w:rsid w:val="00C648FE"/>
    <w:rsid w:val="00C734D9"/>
    <w:rsid w:val="00CC3AAA"/>
    <w:rsid w:val="00CD41C5"/>
    <w:rsid w:val="00CE5B52"/>
    <w:rsid w:val="00D62670"/>
    <w:rsid w:val="00D66B00"/>
    <w:rsid w:val="00D70FDE"/>
    <w:rsid w:val="00DB1095"/>
    <w:rsid w:val="00E347BD"/>
    <w:rsid w:val="00E7238F"/>
    <w:rsid w:val="00EA3131"/>
    <w:rsid w:val="00EB4DEA"/>
    <w:rsid w:val="00EC1555"/>
    <w:rsid w:val="00EF072E"/>
    <w:rsid w:val="00F04E40"/>
    <w:rsid w:val="00F10DA7"/>
    <w:rsid w:val="00F26278"/>
    <w:rsid w:val="00F72274"/>
    <w:rsid w:val="00F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274EF1"/>
  <w15:docId w15:val="{C04D23F6-537A-48CD-BD5E-8FFE39E6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855B82"/>
    <w:rPr>
      <w:rFonts w:ascii="Tahoma" w:hAnsi="Taho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55B82"/>
    <w:pPr>
      <w:keepNext/>
      <w:keepLines/>
      <w:numPr>
        <w:numId w:val="3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71DC"/>
    <w:pPr>
      <w:keepNext/>
      <w:keepLines/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55B82"/>
    <w:pPr>
      <w:keepNext/>
      <w:keepLines/>
      <w:numPr>
        <w:ilvl w:val="2"/>
        <w:numId w:val="3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855B82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55B82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55B82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55B82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55B82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55B82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3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575F"/>
  </w:style>
  <w:style w:type="paragraph" w:styleId="Fuzeile">
    <w:name w:val="footer"/>
    <w:basedOn w:val="Standard"/>
    <w:link w:val="FuzeileZchn"/>
    <w:uiPriority w:val="99"/>
    <w:unhideWhenUsed/>
    <w:rsid w:val="00C35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57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575F"/>
    <w:pPr>
      <w:spacing w:after="0" w:line="240" w:lineRule="auto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575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5B82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71DC"/>
    <w:rPr>
      <w:rFonts w:ascii="Tahoma" w:eastAsiaTheme="majorEastAsia" w:hAnsi="Tahoma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5B82"/>
    <w:rPr>
      <w:rFonts w:ascii="Tahoma" w:eastAsiaTheme="majorEastAsia" w:hAnsi="Tahom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55B8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55B8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55B8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55B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55B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55B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einLeerraum">
    <w:name w:val="No Spacing"/>
    <w:uiPriority w:val="1"/>
    <w:qFormat/>
    <w:rsid w:val="00855B82"/>
    <w:pPr>
      <w:spacing w:after="0" w:line="240" w:lineRule="auto"/>
    </w:pPr>
    <w:rPr>
      <w:rFonts w:ascii="Tahoma" w:hAnsi="Tahoma"/>
    </w:rPr>
  </w:style>
  <w:style w:type="table" w:styleId="Tabellenraster">
    <w:name w:val="Table Grid"/>
    <w:basedOn w:val="NormaleTabelle"/>
    <w:uiPriority w:val="59"/>
    <w:rsid w:val="00EC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006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068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7227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18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18C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18CB"/>
    <w:rPr>
      <w:rFonts w:ascii="Tahoma" w:hAnsi="Tahom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18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18CB"/>
    <w:rPr>
      <w:rFonts w:ascii="Tahoma" w:hAnsi="Tahoma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E27C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E27C7"/>
    <w:rPr>
      <w:rFonts w:ascii="Tahoma" w:hAnsi="Tahoma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E27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zi\Downloads\JCS%20Dokumentenvorl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8ABC-58EE-4629-AF4D-BEF9EFFF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JCS Dokumentenvorlage.dotx</Template>
  <TotalTime>0</TotalTime>
  <Pages>1</Pages>
  <Words>140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danzi</dc:creator>
  <cp:lastModifiedBy>Raphael Grässli</cp:lastModifiedBy>
  <cp:revision>3</cp:revision>
  <cp:lastPrinted>2020-03-05T16:37:00Z</cp:lastPrinted>
  <dcterms:created xsi:type="dcterms:W3CDTF">2020-04-26T17:36:00Z</dcterms:created>
  <dcterms:modified xsi:type="dcterms:W3CDTF">2020-04-26T17:53:00Z</dcterms:modified>
</cp:coreProperties>
</file>